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3729" w14:textId="5285F901" w:rsidR="009E7A42" w:rsidRPr="006048BC" w:rsidRDefault="00A57173" w:rsidP="006C1295">
      <w:pPr>
        <w:autoSpaceDE w:val="0"/>
        <w:autoSpaceDN w:val="0"/>
        <w:adjustRightInd w:val="0"/>
        <w:spacing w:line="240" w:lineRule="auto"/>
        <w:jc w:val="center"/>
        <w:rPr>
          <w:color w:val="0070C0"/>
          <w:sz w:val="28"/>
          <w:szCs w:val="28"/>
          <w:lang w:val="en-US"/>
        </w:rPr>
      </w:pPr>
      <w:r w:rsidRPr="00761BC2">
        <w:rPr>
          <w:b/>
          <w:bCs/>
          <w:color w:val="000000"/>
          <w:sz w:val="28"/>
          <w:szCs w:val="28"/>
          <w:lang w:val="en-US"/>
        </w:rPr>
        <w:t>Presentation Title</w:t>
      </w:r>
      <w:r w:rsidR="004A5B23" w:rsidRPr="00761BC2">
        <w:rPr>
          <w:b/>
          <w:bCs/>
          <w:color w:val="000000"/>
          <w:sz w:val="28"/>
          <w:szCs w:val="28"/>
          <w:lang w:val="en-US"/>
        </w:rPr>
        <w:t xml:space="preserve"> </w:t>
      </w:r>
      <w:r w:rsidR="009E7A42" w:rsidRPr="00B04878">
        <w:rPr>
          <w:bCs/>
          <w:color w:val="808080" w:themeColor="background1" w:themeShade="80"/>
          <w:sz w:val="28"/>
          <w:szCs w:val="28"/>
          <w:lang w:val="en-US"/>
        </w:rPr>
        <w:t xml:space="preserve">(Calibri, </w:t>
      </w:r>
      <w:r w:rsidRPr="00B04878">
        <w:rPr>
          <w:bCs/>
          <w:color w:val="808080" w:themeColor="background1" w:themeShade="80"/>
          <w:sz w:val="28"/>
          <w:szCs w:val="28"/>
          <w:lang w:val="en-US"/>
        </w:rPr>
        <w:t xml:space="preserve">font size </w:t>
      </w:r>
      <w:r w:rsidR="009E7A42" w:rsidRPr="00B04878">
        <w:rPr>
          <w:bCs/>
          <w:color w:val="808080" w:themeColor="background1" w:themeShade="80"/>
          <w:sz w:val="28"/>
          <w:szCs w:val="28"/>
          <w:lang w:val="en-US"/>
        </w:rPr>
        <w:t>14 p</w:t>
      </w:r>
      <w:r w:rsidRPr="00B04878">
        <w:rPr>
          <w:bCs/>
          <w:color w:val="808080" w:themeColor="background1" w:themeShade="80"/>
          <w:sz w:val="28"/>
          <w:szCs w:val="28"/>
          <w:lang w:val="en-US"/>
        </w:rPr>
        <w:t>t.</w:t>
      </w:r>
      <w:r w:rsidR="009E7A42" w:rsidRPr="00B04878">
        <w:rPr>
          <w:bCs/>
          <w:color w:val="808080" w:themeColor="background1" w:themeShade="80"/>
          <w:sz w:val="28"/>
          <w:szCs w:val="28"/>
          <w:lang w:val="en-US"/>
        </w:rPr>
        <w:t xml:space="preserve">, </w:t>
      </w:r>
      <w:r w:rsidR="00391AB6" w:rsidRPr="00B04878">
        <w:rPr>
          <w:bCs/>
          <w:color w:val="FF3300"/>
          <w:sz w:val="28"/>
          <w:szCs w:val="28"/>
          <w:lang w:val="en-US"/>
        </w:rPr>
        <w:t>bold and centered</w:t>
      </w:r>
      <w:r w:rsidR="00391AB6" w:rsidRPr="00B04878">
        <w:rPr>
          <w:bCs/>
          <w:color w:val="808080" w:themeColor="background1" w:themeShade="80"/>
          <w:sz w:val="28"/>
          <w:szCs w:val="28"/>
          <w:lang w:val="en-US"/>
        </w:rPr>
        <w:t>, initial letters should be capital</w:t>
      </w:r>
      <w:r w:rsidR="004A5B23" w:rsidRPr="00B04878">
        <w:rPr>
          <w:bCs/>
          <w:color w:val="808080" w:themeColor="background1" w:themeShade="80"/>
          <w:sz w:val="28"/>
          <w:szCs w:val="28"/>
          <w:lang w:val="en-US"/>
        </w:rPr>
        <w:t>)</w:t>
      </w:r>
    </w:p>
    <w:p w14:paraId="09D97D43" w14:textId="027A415A" w:rsidR="009E7A42" w:rsidRPr="006048BC" w:rsidRDefault="00391AB6" w:rsidP="007C2E9C">
      <w:pPr>
        <w:tabs>
          <w:tab w:val="center" w:pos="4535"/>
          <w:tab w:val="left" w:pos="8130"/>
        </w:tabs>
        <w:autoSpaceDE w:val="0"/>
        <w:autoSpaceDN w:val="0"/>
        <w:adjustRightInd w:val="0"/>
        <w:spacing w:line="240" w:lineRule="auto"/>
        <w:rPr>
          <w:color w:val="0070C0"/>
          <w:lang w:val="en-US"/>
        </w:rPr>
      </w:pPr>
      <w:r w:rsidRPr="00761BC2">
        <w:rPr>
          <w:rFonts w:asciiTheme="minorHAnsi" w:hAnsiTheme="minorHAnsi"/>
          <w:color w:val="000000"/>
          <w:sz w:val="24"/>
          <w:szCs w:val="24"/>
          <w:lang w:val="en-US"/>
        </w:rPr>
        <w:t>Author</w:t>
      </w:r>
      <w:r w:rsidR="009E7A42" w:rsidRPr="00761BC2">
        <w:rPr>
          <w:rFonts w:asciiTheme="minorHAnsi" w:hAnsiTheme="minorHAnsi"/>
          <w:color w:val="000000"/>
          <w:sz w:val="24"/>
          <w:szCs w:val="24"/>
          <w:lang w:val="en-US"/>
        </w:rPr>
        <w:t>(</w:t>
      </w:r>
      <w:r w:rsidRPr="00761BC2">
        <w:rPr>
          <w:rFonts w:asciiTheme="minorHAnsi" w:hAnsiTheme="minorHAnsi"/>
          <w:color w:val="000000"/>
          <w:sz w:val="24"/>
          <w:szCs w:val="24"/>
          <w:lang w:val="en-US"/>
        </w:rPr>
        <w:t>s</w:t>
      </w:r>
      <w:r w:rsidR="009E7A42" w:rsidRPr="00761BC2">
        <w:rPr>
          <w:rFonts w:asciiTheme="minorHAnsi" w:hAnsiTheme="minorHAnsi"/>
          <w:color w:val="000000"/>
          <w:sz w:val="24"/>
          <w:szCs w:val="24"/>
          <w:lang w:val="en-US"/>
        </w:rPr>
        <w:t xml:space="preserve">) </w:t>
      </w:r>
      <w:r w:rsidR="009E7A42" w:rsidRPr="00B04878">
        <w:rPr>
          <w:color w:val="808080" w:themeColor="background1" w:themeShade="80"/>
          <w:lang w:val="en-US"/>
        </w:rPr>
        <w:t>(</w:t>
      </w:r>
      <w:r w:rsidR="00AC0B6D" w:rsidRPr="00B04878">
        <w:rPr>
          <w:color w:val="808080" w:themeColor="background1" w:themeShade="80"/>
          <w:lang w:val="en-US"/>
        </w:rPr>
        <w:t>Authors' full names,</w:t>
      </w:r>
      <w:r w:rsidR="009E7A42" w:rsidRPr="00B04878">
        <w:rPr>
          <w:color w:val="808080" w:themeColor="background1" w:themeShade="80"/>
          <w:lang w:val="en-US"/>
        </w:rPr>
        <w:t xml:space="preserve"> </w:t>
      </w:r>
      <w:r w:rsidR="0010396E" w:rsidRPr="00B04878">
        <w:rPr>
          <w:color w:val="808080" w:themeColor="background1" w:themeShade="80"/>
          <w:lang w:val="en-US"/>
        </w:rPr>
        <w:t>Calibri</w:t>
      </w:r>
      <w:r w:rsidR="009E7A42" w:rsidRPr="00B04878">
        <w:rPr>
          <w:color w:val="808080" w:themeColor="background1" w:themeShade="80"/>
          <w:lang w:val="en-US"/>
        </w:rPr>
        <w:t xml:space="preserve">, </w:t>
      </w:r>
      <w:r w:rsidRPr="00B04878">
        <w:rPr>
          <w:color w:val="808080" w:themeColor="background1" w:themeShade="80"/>
          <w:lang w:val="en-US"/>
        </w:rPr>
        <w:t xml:space="preserve">font size </w:t>
      </w:r>
      <w:r w:rsidR="009E7A42" w:rsidRPr="00B04878">
        <w:rPr>
          <w:color w:val="808080" w:themeColor="background1" w:themeShade="80"/>
          <w:lang w:val="en-US"/>
        </w:rPr>
        <w:t>1</w:t>
      </w:r>
      <w:r w:rsidR="00854819" w:rsidRPr="00B04878">
        <w:rPr>
          <w:color w:val="808080" w:themeColor="background1" w:themeShade="80"/>
          <w:lang w:val="en-US"/>
        </w:rPr>
        <w:t>1</w:t>
      </w:r>
      <w:r w:rsidR="009E7A42" w:rsidRPr="00B04878">
        <w:rPr>
          <w:color w:val="808080" w:themeColor="background1" w:themeShade="80"/>
          <w:lang w:val="en-US"/>
        </w:rPr>
        <w:t xml:space="preserve"> p</w:t>
      </w:r>
      <w:r w:rsidRPr="00B04878">
        <w:rPr>
          <w:color w:val="808080" w:themeColor="background1" w:themeShade="80"/>
          <w:lang w:val="en-US"/>
        </w:rPr>
        <w:t>t.</w:t>
      </w:r>
      <w:r w:rsidR="009E7A42" w:rsidRPr="00B04878">
        <w:rPr>
          <w:color w:val="808080" w:themeColor="background1" w:themeShade="80"/>
          <w:lang w:val="en-US"/>
        </w:rPr>
        <w:t xml:space="preserve">, </w:t>
      </w:r>
      <w:r w:rsidRPr="00B04878">
        <w:rPr>
          <w:color w:val="FF3300"/>
          <w:lang w:val="en-US"/>
        </w:rPr>
        <w:t>centered</w:t>
      </w:r>
      <w:r w:rsidR="009E7A42" w:rsidRPr="00B04878">
        <w:rPr>
          <w:color w:val="808080" w:themeColor="background1" w:themeShade="80"/>
          <w:lang w:val="en-US"/>
        </w:rPr>
        <w:t xml:space="preserve">, </w:t>
      </w:r>
      <w:r w:rsidRPr="00B04878">
        <w:rPr>
          <w:color w:val="808080" w:themeColor="background1" w:themeShade="80"/>
          <w:lang w:val="en-US"/>
        </w:rPr>
        <w:t>presenting author's name should be underlined</w:t>
      </w:r>
      <w:r w:rsidR="009E7A42" w:rsidRPr="00B04878">
        <w:rPr>
          <w:color w:val="808080" w:themeColor="background1" w:themeShade="80"/>
          <w:lang w:val="en-US"/>
        </w:rPr>
        <w:t>)</w:t>
      </w:r>
    </w:p>
    <w:p w14:paraId="633289F7" w14:textId="0B959E04" w:rsidR="009E7A42" w:rsidRPr="006048BC" w:rsidRDefault="00391AB6" w:rsidP="007C2E9C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70C0"/>
          <w:lang w:val="en-US"/>
        </w:rPr>
      </w:pPr>
      <w:r w:rsidRPr="00761BC2">
        <w:rPr>
          <w:i/>
          <w:iCs/>
          <w:color w:val="000000"/>
          <w:lang w:val="en-US"/>
        </w:rPr>
        <w:t>Address</w:t>
      </w:r>
      <w:r w:rsidR="007C2E9C">
        <w:rPr>
          <w:i/>
          <w:iCs/>
          <w:color w:val="000000"/>
          <w:lang w:val="en-US"/>
        </w:rPr>
        <w:t xml:space="preserve"> </w:t>
      </w:r>
      <w:r w:rsidR="009E7A42" w:rsidRPr="00B04878">
        <w:rPr>
          <w:i/>
          <w:iCs/>
          <w:color w:val="808080" w:themeColor="background1" w:themeShade="80"/>
          <w:lang w:val="en-US"/>
        </w:rPr>
        <w:t xml:space="preserve">(Calibri, </w:t>
      </w:r>
      <w:r w:rsidR="0010396E" w:rsidRPr="00B04878">
        <w:rPr>
          <w:i/>
          <w:iCs/>
          <w:color w:val="808080" w:themeColor="background1" w:themeShade="80"/>
          <w:lang w:val="en-US"/>
        </w:rPr>
        <w:t xml:space="preserve">font size </w:t>
      </w:r>
      <w:r w:rsidR="009E7A42" w:rsidRPr="00B04878">
        <w:rPr>
          <w:i/>
          <w:iCs/>
          <w:color w:val="808080" w:themeColor="background1" w:themeShade="80"/>
          <w:lang w:val="en-US"/>
        </w:rPr>
        <w:t>11 p</w:t>
      </w:r>
      <w:r w:rsidR="0010396E" w:rsidRPr="00B04878">
        <w:rPr>
          <w:i/>
          <w:iCs/>
          <w:color w:val="808080" w:themeColor="background1" w:themeShade="80"/>
          <w:lang w:val="en-US"/>
        </w:rPr>
        <w:t>t.</w:t>
      </w:r>
      <w:r w:rsidR="009E7A42" w:rsidRPr="00B04878">
        <w:rPr>
          <w:i/>
          <w:iCs/>
          <w:color w:val="808080" w:themeColor="background1" w:themeShade="80"/>
          <w:lang w:val="en-US"/>
        </w:rPr>
        <w:t xml:space="preserve">, </w:t>
      </w:r>
      <w:r w:rsidR="0010396E" w:rsidRPr="00B04878">
        <w:rPr>
          <w:i/>
          <w:iCs/>
          <w:color w:val="FF3300"/>
          <w:lang w:val="en-US"/>
        </w:rPr>
        <w:t>centered</w:t>
      </w:r>
      <w:r w:rsidR="009E7A42" w:rsidRPr="00B04878">
        <w:rPr>
          <w:i/>
          <w:color w:val="808080" w:themeColor="background1" w:themeShade="80"/>
          <w:lang w:val="en-US"/>
        </w:rPr>
        <w:t>, itali</w:t>
      </w:r>
      <w:r w:rsidR="0010396E" w:rsidRPr="00B04878">
        <w:rPr>
          <w:i/>
          <w:color w:val="808080" w:themeColor="background1" w:themeShade="80"/>
          <w:lang w:val="en-US"/>
        </w:rPr>
        <w:t>cs</w:t>
      </w:r>
      <w:r w:rsidR="009E7A42" w:rsidRPr="00B04878">
        <w:rPr>
          <w:i/>
          <w:color w:val="808080" w:themeColor="background1" w:themeShade="80"/>
          <w:lang w:val="en-US"/>
        </w:rPr>
        <w:t xml:space="preserve">, </w:t>
      </w:r>
      <w:r w:rsidR="008E20C3" w:rsidRPr="00B04878">
        <w:rPr>
          <w:i/>
          <w:color w:val="808080" w:themeColor="background1" w:themeShade="80"/>
          <w:lang w:val="en-US"/>
        </w:rPr>
        <w:t xml:space="preserve">addresses should be specified with superscript </w:t>
      </w:r>
      <w:proofErr w:type="spellStart"/>
      <w:r w:rsidR="008E20C3" w:rsidRPr="00B04878">
        <w:rPr>
          <w:i/>
          <w:color w:val="808080" w:themeColor="background1" w:themeShade="80"/>
          <w:vertAlign w:val="superscript"/>
          <w:lang w:val="en-US"/>
        </w:rPr>
        <w:t>a,</w:t>
      </w:r>
      <w:proofErr w:type="gramStart"/>
      <w:r w:rsidR="00AB1A3F" w:rsidRPr="00B04878">
        <w:rPr>
          <w:i/>
          <w:color w:val="808080" w:themeColor="background1" w:themeShade="80"/>
          <w:vertAlign w:val="superscript"/>
          <w:lang w:val="en-US"/>
        </w:rPr>
        <w:t>b</w:t>
      </w:r>
      <w:proofErr w:type="spellEnd"/>
      <w:r w:rsidR="00AB1A3F" w:rsidRPr="00B04878">
        <w:rPr>
          <w:i/>
          <w:color w:val="808080" w:themeColor="background1" w:themeShade="80"/>
          <w:vertAlign w:val="superscript"/>
          <w:lang w:val="en-US"/>
        </w:rPr>
        <w:t>..</w:t>
      </w:r>
      <w:proofErr w:type="gramEnd"/>
      <w:r w:rsidR="00AB1A3F" w:rsidRPr="00B04878">
        <w:rPr>
          <w:i/>
          <w:color w:val="808080" w:themeColor="background1" w:themeShade="80"/>
          <w:lang w:val="en-US"/>
        </w:rPr>
        <w:t>)</w:t>
      </w:r>
      <w:r w:rsidR="008E20C3" w:rsidRPr="00B04878">
        <w:rPr>
          <w:i/>
          <w:color w:val="808080" w:themeColor="background1" w:themeShade="80"/>
          <w:vertAlign w:val="superscript"/>
          <w:lang w:val="en-US"/>
        </w:rPr>
        <w:t xml:space="preserve"> </w:t>
      </w:r>
    </w:p>
    <w:p w14:paraId="4FA0A184" w14:textId="5624A063" w:rsidR="009E7A42" w:rsidRPr="006048BC" w:rsidRDefault="008E20C3" w:rsidP="009E7A42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70C0"/>
          <w:sz w:val="20"/>
          <w:szCs w:val="20"/>
          <w:lang w:val="en-US"/>
        </w:rPr>
      </w:pPr>
      <w:r w:rsidRPr="00761BC2">
        <w:rPr>
          <w:i/>
          <w:iCs/>
          <w:color w:val="000000"/>
          <w:sz w:val="20"/>
          <w:szCs w:val="20"/>
          <w:lang w:val="en-US"/>
        </w:rPr>
        <w:t>*Corresponding author’s email address</w:t>
      </w:r>
      <w:r w:rsidR="007C2E9C">
        <w:rPr>
          <w:i/>
          <w:iCs/>
          <w:color w:val="000000"/>
          <w:sz w:val="20"/>
          <w:szCs w:val="20"/>
          <w:lang w:val="en-US"/>
        </w:rPr>
        <w:t xml:space="preserve"> </w:t>
      </w:r>
      <w:r w:rsidR="009E7A42" w:rsidRPr="00B04878">
        <w:rPr>
          <w:i/>
          <w:iCs/>
          <w:color w:val="808080" w:themeColor="background1" w:themeShade="80"/>
          <w:sz w:val="20"/>
          <w:szCs w:val="20"/>
          <w:lang w:val="en-US"/>
        </w:rPr>
        <w:t>(</w:t>
      </w:r>
      <w:r w:rsidR="00AB1A3F" w:rsidRPr="00B04878">
        <w:rPr>
          <w:i/>
          <w:iCs/>
          <w:color w:val="808080" w:themeColor="background1" w:themeShade="80"/>
          <w:sz w:val="20"/>
          <w:szCs w:val="20"/>
          <w:lang w:val="en-US"/>
        </w:rPr>
        <w:t>C</w:t>
      </w:r>
      <w:r w:rsidR="009E7A42" w:rsidRPr="00B04878">
        <w:rPr>
          <w:i/>
          <w:iCs/>
          <w:color w:val="808080" w:themeColor="background1" w:themeShade="80"/>
          <w:sz w:val="20"/>
          <w:szCs w:val="20"/>
          <w:lang w:val="en-US"/>
        </w:rPr>
        <w:t xml:space="preserve">alibri, </w:t>
      </w:r>
      <w:r w:rsidRPr="00B04878">
        <w:rPr>
          <w:i/>
          <w:iCs/>
          <w:color w:val="808080" w:themeColor="background1" w:themeShade="80"/>
          <w:sz w:val="20"/>
          <w:szCs w:val="20"/>
          <w:lang w:val="en-US"/>
        </w:rPr>
        <w:t xml:space="preserve">font size 10 pt., </w:t>
      </w:r>
      <w:r w:rsidR="009E7A42" w:rsidRPr="00B04878">
        <w:rPr>
          <w:i/>
          <w:iCs/>
          <w:color w:val="808080" w:themeColor="background1" w:themeShade="80"/>
          <w:sz w:val="20"/>
          <w:szCs w:val="20"/>
          <w:lang w:val="en-US"/>
        </w:rPr>
        <w:t>itali</w:t>
      </w:r>
      <w:r w:rsidRPr="00B04878">
        <w:rPr>
          <w:i/>
          <w:iCs/>
          <w:color w:val="808080" w:themeColor="background1" w:themeShade="80"/>
          <w:sz w:val="20"/>
          <w:szCs w:val="20"/>
          <w:lang w:val="en-US"/>
        </w:rPr>
        <w:t>cs</w:t>
      </w:r>
      <w:r w:rsidR="009E7A42" w:rsidRPr="00B04878">
        <w:rPr>
          <w:i/>
          <w:iCs/>
          <w:color w:val="808080" w:themeColor="background1" w:themeShade="80"/>
          <w:sz w:val="20"/>
          <w:szCs w:val="20"/>
          <w:lang w:val="en-US"/>
        </w:rPr>
        <w:t xml:space="preserve">, </w:t>
      </w:r>
      <w:r w:rsidRPr="00B04878">
        <w:rPr>
          <w:i/>
          <w:iCs/>
          <w:color w:val="FF3300"/>
          <w:sz w:val="20"/>
          <w:szCs w:val="20"/>
          <w:lang w:val="en-US"/>
        </w:rPr>
        <w:t>centered</w:t>
      </w:r>
      <w:r w:rsidR="009E7A42" w:rsidRPr="00B04878">
        <w:rPr>
          <w:i/>
          <w:iCs/>
          <w:color w:val="808080" w:themeColor="background1" w:themeShade="80"/>
          <w:sz w:val="20"/>
          <w:szCs w:val="20"/>
          <w:lang w:val="en-US"/>
        </w:rPr>
        <w:t>)</w:t>
      </w:r>
    </w:p>
    <w:p w14:paraId="606122FD" w14:textId="77777777" w:rsidR="009E7A42" w:rsidRPr="00761BC2" w:rsidRDefault="009E7A42" w:rsidP="009E202F">
      <w:pPr>
        <w:autoSpaceDE w:val="0"/>
        <w:autoSpaceDN w:val="0"/>
        <w:adjustRightInd w:val="0"/>
        <w:jc w:val="both"/>
        <w:rPr>
          <w:iCs/>
          <w:color w:val="000000"/>
          <w:lang w:val="en-US"/>
        </w:rPr>
      </w:pPr>
    </w:p>
    <w:p w14:paraId="09881C2E" w14:textId="77777777" w:rsidR="009E7A42" w:rsidRPr="00761BC2" w:rsidRDefault="009E7A42" w:rsidP="009E202F">
      <w:pPr>
        <w:spacing w:after="120" w:line="23" w:lineRule="atLeast"/>
        <w:jc w:val="both"/>
        <w:rPr>
          <w:lang w:val="en-US"/>
        </w:rPr>
      </w:pPr>
    </w:p>
    <w:p w14:paraId="45ADC323" w14:textId="77777777" w:rsidR="00AB1A3F" w:rsidRPr="00761BC2" w:rsidRDefault="002B5AE4" w:rsidP="00520989">
      <w:pPr>
        <w:spacing w:after="120" w:line="23" w:lineRule="atLeast"/>
        <w:jc w:val="both"/>
        <w:rPr>
          <w:lang w:val="en-US"/>
        </w:rPr>
      </w:pPr>
      <w:r w:rsidRPr="00761BC2">
        <w:rPr>
          <w:lang w:val="en-US"/>
        </w:rPr>
        <w:t>The t</w:t>
      </w:r>
      <w:r w:rsidR="00AC0B6D" w:rsidRPr="00761BC2">
        <w:rPr>
          <w:lang w:val="en-US"/>
        </w:rPr>
        <w:t>ext</w:t>
      </w:r>
      <w:r w:rsidRPr="00761BC2">
        <w:rPr>
          <w:lang w:val="en-US"/>
        </w:rPr>
        <w:t xml:space="preserve"> of abstract </w:t>
      </w:r>
      <w:r w:rsidR="00AC0B6D" w:rsidRPr="00761BC2">
        <w:rPr>
          <w:lang w:val="en-US"/>
        </w:rPr>
        <w:t xml:space="preserve">should be </w:t>
      </w:r>
      <w:r w:rsidRPr="00761BC2">
        <w:rPr>
          <w:lang w:val="en-US"/>
        </w:rPr>
        <w:t>formatted as follow: Calibri, 11 pt, regular, 1</w:t>
      </w:r>
      <w:r w:rsidR="00906FCE" w:rsidRPr="00761BC2">
        <w:rPr>
          <w:lang w:val="en-US"/>
        </w:rPr>
        <w:t>.</w:t>
      </w:r>
      <w:r w:rsidRPr="00761BC2">
        <w:rPr>
          <w:lang w:val="en-US"/>
        </w:rPr>
        <w:t xml:space="preserve">15 line spacing, justified. </w:t>
      </w:r>
      <w:r w:rsidR="00AC0B6D" w:rsidRPr="00761BC2">
        <w:rPr>
          <w:lang w:val="en-US"/>
        </w:rPr>
        <w:t xml:space="preserve">Citations should be numbered in the text, indicated by superscript after punctuation. The list of references at the end of the </w:t>
      </w:r>
      <w:r w:rsidR="00AB1A3F" w:rsidRPr="00761BC2">
        <w:rPr>
          <w:lang w:val="en-US"/>
        </w:rPr>
        <w:t>abstract</w:t>
      </w:r>
      <w:r w:rsidR="00AC0B6D" w:rsidRPr="00761BC2">
        <w:rPr>
          <w:lang w:val="en-US"/>
        </w:rPr>
        <w:t xml:space="preserve"> should be given in order of their first appearance in the text.</w:t>
      </w:r>
      <w:r w:rsidRPr="00761BC2">
        <w:rPr>
          <w:lang w:val="en-US"/>
        </w:rPr>
        <w:t xml:space="preserve"> </w:t>
      </w:r>
      <w:r w:rsidR="00906FCE" w:rsidRPr="00761BC2">
        <w:rPr>
          <w:lang w:val="en-US"/>
        </w:rPr>
        <w:t xml:space="preserve">      </w:t>
      </w:r>
      <w:r w:rsidR="00AB1A3F" w:rsidRPr="00761BC2">
        <w:rPr>
          <w:lang w:val="en-US"/>
        </w:rPr>
        <w:t>For example; Text.</w:t>
      </w:r>
      <w:r w:rsidR="00AB1A3F" w:rsidRPr="00761BC2">
        <w:rPr>
          <w:vertAlign w:val="superscript"/>
          <w:lang w:val="en-US"/>
        </w:rPr>
        <w:t>1 or 2-4</w:t>
      </w:r>
      <w:r w:rsidR="00AB1A3F" w:rsidRPr="00761BC2">
        <w:rPr>
          <w:lang w:val="en-US"/>
        </w:rPr>
        <w:t xml:space="preserve"> </w:t>
      </w:r>
    </w:p>
    <w:p w14:paraId="3623F8EC" w14:textId="77777777" w:rsidR="00906FCE" w:rsidRPr="00761BC2" w:rsidRDefault="00906FCE" w:rsidP="00520989">
      <w:pPr>
        <w:spacing w:after="120" w:line="23" w:lineRule="atLeast"/>
        <w:jc w:val="both"/>
        <w:rPr>
          <w:caps/>
          <w:color w:val="FF0000"/>
          <w:lang w:val="en-US"/>
        </w:rPr>
      </w:pPr>
    </w:p>
    <w:p w14:paraId="1D113C18" w14:textId="77777777" w:rsidR="00AB1A3F" w:rsidRPr="00A6138B" w:rsidRDefault="00AB1A3F" w:rsidP="00520989">
      <w:pPr>
        <w:spacing w:after="120" w:line="23" w:lineRule="atLeast"/>
        <w:jc w:val="both"/>
        <w:rPr>
          <w:caps/>
          <w:u w:val="single"/>
          <w:lang w:val="en-US"/>
        </w:rPr>
      </w:pPr>
      <w:r w:rsidRPr="00A6138B">
        <w:rPr>
          <w:caps/>
          <w:color w:val="FF0000"/>
          <w:u w:val="single"/>
          <w:lang w:val="en-US"/>
        </w:rPr>
        <w:t xml:space="preserve">Abstract </w:t>
      </w:r>
      <w:r w:rsidR="00761BC2" w:rsidRPr="00A6138B">
        <w:rPr>
          <w:color w:val="FF0000"/>
          <w:u w:val="single"/>
          <w:lang w:val="en-US"/>
        </w:rPr>
        <w:t>should not be more than one page</w:t>
      </w:r>
      <w:r w:rsidRPr="00A6138B">
        <w:rPr>
          <w:caps/>
          <w:color w:val="FF0000"/>
          <w:u w:val="single"/>
          <w:lang w:val="en-US"/>
        </w:rPr>
        <w:t>.</w:t>
      </w:r>
    </w:p>
    <w:p w14:paraId="393B2DB3" w14:textId="77777777" w:rsidR="009E7A42" w:rsidRPr="00761BC2" w:rsidRDefault="009E7A42" w:rsidP="009E7A42">
      <w:pPr>
        <w:jc w:val="both"/>
        <w:rPr>
          <w:lang w:val="en-US"/>
        </w:rPr>
      </w:pPr>
    </w:p>
    <w:p w14:paraId="2E5502B9" w14:textId="77777777" w:rsidR="00AB1A3F" w:rsidRPr="00761BC2" w:rsidRDefault="00AB1A3F" w:rsidP="00AB1A3F">
      <w:pPr>
        <w:jc w:val="both"/>
        <w:rPr>
          <w:rFonts w:asciiTheme="minorHAnsi" w:eastAsiaTheme="minorHAnsi" w:hAnsiTheme="minorHAnsi" w:cstheme="minorBidi"/>
          <w:b/>
          <w:lang w:val="en-US"/>
        </w:rPr>
      </w:pPr>
    </w:p>
    <w:p w14:paraId="0E562CC1" w14:textId="07FFAD56" w:rsidR="00AB1A3F" w:rsidRPr="00761BC2" w:rsidRDefault="00AB1A3F" w:rsidP="00AB1A3F">
      <w:pPr>
        <w:jc w:val="both"/>
        <w:rPr>
          <w:b/>
          <w:lang w:val="en-US"/>
        </w:rPr>
      </w:pPr>
      <w:r w:rsidRPr="00761BC2">
        <w:rPr>
          <w:b/>
          <w:lang w:val="en-US"/>
        </w:rPr>
        <w:t>References (</w:t>
      </w:r>
      <w:r w:rsidR="00FF75C3" w:rsidRPr="00FF75C3">
        <w:rPr>
          <w:b/>
          <w:lang w:val="en-US"/>
        </w:rPr>
        <w:t>At least 1 reference</w:t>
      </w:r>
      <w:r w:rsidRPr="00761BC2">
        <w:rPr>
          <w:b/>
          <w:lang w:val="en-US"/>
        </w:rPr>
        <w:t xml:space="preserve">):  </w:t>
      </w:r>
    </w:p>
    <w:p w14:paraId="1AFFAEC6" w14:textId="77777777" w:rsidR="00AB1A3F" w:rsidRPr="00761BC2" w:rsidRDefault="00AB1A3F" w:rsidP="00AB1A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761BC2">
        <w:rPr>
          <w:lang w:val="en-US"/>
        </w:rPr>
        <w:t xml:space="preserve">Kalin, J. H.; Bergman, J. A. </w:t>
      </w:r>
      <w:r w:rsidRPr="00761BC2">
        <w:rPr>
          <w:rFonts w:eastAsia="GulliverIT"/>
          <w:i/>
          <w:lang w:val="en-US" w:eastAsia="tr-TR"/>
        </w:rPr>
        <w:t>J. Med. Chem.</w:t>
      </w:r>
      <w:r w:rsidRPr="00761BC2">
        <w:rPr>
          <w:lang w:val="en-US" w:eastAsia="tr-TR"/>
        </w:rPr>
        <w:t xml:space="preserve">  </w:t>
      </w:r>
      <w:r w:rsidRPr="00761BC2">
        <w:rPr>
          <w:rFonts w:eastAsia="GulliverIT"/>
          <w:b/>
          <w:lang w:val="en-US" w:eastAsia="tr-TR"/>
        </w:rPr>
        <w:t>2013</w:t>
      </w:r>
      <w:r w:rsidRPr="00761BC2">
        <w:rPr>
          <w:lang w:val="en-US" w:eastAsia="tr-TR"/>
        </w:rPr>
        <w:t xml:space="preserve">, </w:t>
      </w:r>
      <w:r w:rsidRPr="00761BC2">
        <w:rPr>
          <w:i/>
          <w:lang w:val="en-US" w:eastAsia="tr-TR"/>
        </w:rPr>
        <w:t>56</w:t>
      </w:r>
      <w:r w:rsidRPr="00761BC2">
        <w:rPr>
          <w:lang w:val="en-US" w:eastAsia="tr-TR"/>
        </w:rPr>
        <w:t xml:space="preserve">, 6297.  </w:t>
      </w:r>
    </w:p>
    <w:p w14:paraId="5DE0A06B" w14:textId="77777777" w:rsidR="00AB1A3F" w:rsidRPr="00761BC2" w:rsidRDefault="00AB1A3F" w:rsidP="00AB1A3F">
      <w:pPr>
        <w:numPr>
          <w:ilvl w:val="0"/>
          <w:numId w:val="3"/>
        </w:numPr>
        <w:spacing w:after="0" w:line="240" w:lineRule="auto"/>
        <w:jc w:val="both"/>
        <w:rPr>
          <w:color w:val="000000"/>
          <w:lang w:val="en-US"/>
        </w:rPr>
      </w:pPr>
      <w:r w:rsidRPr="00761BC2">
        <w:rPr>
          <w:color w:val="000000"/>
          <w:lang w:val="en-US"/>
        </w:rPr>
        <w:t xml:space="preserve">Molyneux P., Water-soluble Synthetic Polymers: Properties and Behavior, </w:t>
      </w:r>
      <w:r w:rsidRPr="00761BC2">
        <w:rPr>
          <w:lang w:val="en-US"/>
        </w:rPr>
        <w:t>2</w:t>
      </w:r>
      <w:r w:rsidRPr="00761BC2">
        <w:rPr>
          <w:vertAlign w:val="superscript"/>
          <w:lang w:val="en-US"/>
        </w:rPr>
        <w:t>nd</w:t>
      </w:r>
      <w:r w:rsidRPr="00761BC2">
        <w:rPr>
          <w:color w:val="000000"/>
          <w:lang w:val="en-US"/>
        </w:rPr>
        <w:t xml:space="preserve"> </w:t>
      </w:r>
      <w:r w:rsidRPr="00761BC2">
        <w:rPr>
          <w:lang w:val="en-US"/>
        </w:rPr>
        <w:t xml:space="preserve">Ed., </w:t>
      </w:r>
      <w:r w:rsidRPr="00761BC2">
        <w:rPr>
          <w:color w:val="000000"/>
          <w:lang w:val="en-US"/>
        </w:rPr>
        <w:t>CRC Press, Boca Raton, Florida, 1984.</w:t>
      </w:r>
    </w:p>
    <w:p w14:paraId="0D771572" w14:textId="77777777" w:rsidR="00AB1A3F" w:rsidRPr="00761BC2" w:rsidRDefault="00AB1A3F" w:rsidP="00AB1A3F">
      <w:pPr>
        <w:rPr>
          <w:lang w:val="en-US"/>
        </w:rPr>
      </w:pPr>
    </w:p>
    <w:p w14:paraId="2C7E7176" w14:textId="77777777" w:rsidR="008E5808" w:rsidRPr="00761BC2" w:rsidRDefault="008E5808" w:rsidP="008E5808">
      <w:pPr>
        <w:rPr>
          <w:lang w:val="en-US"/>
        </w:rPr>
      </w:pPr>
    </w:p>
    <w:p w14:paraId="09D37471" w14:textId="77777777" w:rsidR="008E5808" w:rsidRPr="00761BC2" w:rsidRDefault="008E5808" w:rsidP="008E5808">
      <w:pPr>
        <w:rPr>
          <w:lang w:val="en-US"/>
        </w:rPr>
      </w:pPr>
    </w:p>
    <w:p w14:paraId="1026CBDA" w14:textId="77777777" w:rsidR="009E7A42" w:rsidRPr="00761BC2" w:rsidRDefault="009E7A42" w:rsidP="008E5808">
      <w:pPr>
        <w:ind w:firstLine="708"/>
        <w:rPr>
          <w:lang w:val="en-US"/>
        </w:rPr>
      </w:pPr>
    </w:p>
    <w:p w14:paraId="3B671189" w14:textId="77777777" w:rsidR="008E5808" w:rsidRPr="00761BC2" w:rsidRDefault="008E5808" w:rsidP="008E5808">
      <w:pPr>
        <w:ind w:firstLine="708"/>
        <w:rPr>
          <w:lang w:val="en-US"/>
        </w:rPr>
      </w:pPr>
    </w:p>
    <w:p w14:paraId="7C18761B" w14:textId="77777777" w:rsidR="008E5808" w:rsidRPr="00761BC2" w:rsidRDefault="008E5808" w:rsidP="004E2E47">
      <w:pPr>
        <w:rPr>
          <w:lang w:val="en-US"/>
        </w:rPr>
      </w:pPr>
    </w:p>
    <w:sectPr w:rsidR="008E5808" w:rsidRPr="00761BC2" w:rsidSect="004F7DF9">
      <w:headerReference w:type="default" r:id="rId8"/>
      <w:footerReference w:type="default" r:id="rId9"/>
      <w:pgSz w:w="11906" w:h="16838"/>
      <w:pgMar w:top="1418" w:right="1418" w:bottom="1418" w:left="1418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71F9" w14:textId="77777777" w:rsidR="00C75945" w:rsidRDefault="00C75945" w:rsidP="004F7DF9">
      <w:pPr>
        <w:spacing w:after="0" w:line="240" w:lineRule="auto"/>
      </w:pPr>
      <w:r>
        <w:separator/>
      </w:r>
    </w:p>
  </w:endnote>
  <w:endnote w:type="continuationSeparator" w:id="0">
    <w:p w14:paraId="74036325" w14:textId="77777777" w:rsidR="00C75945" w:rsidRDefault="00C75945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ulliverI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4A16" w14:textId="5DB1E1DD" w:rsidR="007251FF" w:rsidRPr="007251FF" w:rsidRDefault="0074394B" w:rsidP="0074394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68E5CAF" wp14:editId="5ECDDD1F">
          <wp:simplePos x="0" y="0"/>
          <wp:positionH relativeFrom="page">
            <wp:align>left</wp:align>
          </wp:positionH>
          <wp:positionV relativeFrom="page">
            <wp:posOffset>9858703</wp:posOffset>
          </wp:positionV>
          <wp:extent cx="7544786" cy="742315"/>
          <wp:effectExtent l="0" t="0" r="0" b="635"/>
          <wp:wrapNone/>
          <wp:docPr id="13054493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786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CE72B" w14:textId="70509004" w:rsidR="00FE5727" w:rsidRDefault="00FE5727" w:rsidP="00603873">
    <w:pPr>
      <w:pStyle w:val="Footer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57A35" w14:textId="77777777" w:rsidR="00C75945" w:rsidRDefault="00C75945" w:rsidP="004F7DF9">
      <w:pPr>
        <w:spacing w:after="0" w:line="240" w:lineRule="auto"/>
      </w:pPr>
      <w:r>
        <w:separator/>
      </w:r>
    </w:p>
  </w:footnote>
  <w:footnote w:type="continuationSeparator" w:id="0">
    <w:p w14:paraId="162FD599" w14:textId="77777777" w:rsidR="00C75945" w:rsidRDefault="00C75945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C4E0" w14:textId="508F51C4" w:rsidR="006C1295" w:rsidRDefault="006C1295" w:rsidP="006C1295">
    <w:pPr>
      <w:pStyle w:val="NormalWeb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633397A" wp14:editId="53443265">
          <wp:simplePos x="0" y="0"/>
          <wp:positionH relativeFrom="page">
            <wp:posOffset>0</wp:posOffset>
          </wp:positionH>
          <wp:positionV relativeFrom="page">
            <wp:posOffset>19970</wp:posOffset>
          </wp:positionV>
          <wp:extent cx="7535326" cy="1112432"/>
          <wp:effectExtent l="0" t="0" r="0" b="0"/>
          <wp:wrapSquare wrapText="bothSides"/>
          <wp:docPr id="503338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326" cy="1112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69A20" w14:textId="5143E767" w:rsidR="004F7DF9" w:rsidRDefault="004F7DF9" w:rsidP="007251FF">
    <w:pPr>
      <w:spacing w:after="0" w:line="225" w:lineRule="atLeast"/>
      <w:ind w:left="-1276" w:hanging="142"/>
      <w:rPr>
        <w:rFonts w:ascii="Tahoma" w:eastAsia="Times New Roman" w:hAnsi="Tahoma" w:cs="Tahoma"/>
        <w:color w:val="000000"/>
        <w:sz w:val="6"/>
        <w:szCs w:val="6"/>
        <w:lang w:eastAsia="tr-TR"/>
      </w:rPr>
    </w:pPr>
  </w:p>
  <w:p w14:paraId="3EA391EB" w14:textId="4287031D" w:rsidR="002E41B8" w:rsidRDefault="002E41B8" w:rsidP="006C2F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22F4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8930">
    <w:abstractNumId w:val="0"/>
  </w:num>
  <w:num w:numId="2" w16cid:durableId="1674186137">
    <w:abstractNumId w:val="1"/>
  </w:num>
  <w:num w:numId="3" w16cid:durableId="1752503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F9"/>
    <w:rsid w:val="000005F5"/>
    <w:rsid w:val="00005862"/>
    <w:rsid w:val="000964AE"/>
    <w:rsid w:val="000B37B1"/>
    <w:rsid w:val="000C560C"/>
    <w:rsid w:val="000C797F"/>
    <w:rsid w:val="000D2F89"/>
    <w:rsid w:val="001026B1"/>
    <w:rsid w:val="0010396E"/>
    <w:rsid w:val="00166885"/>
    <w:rsid w:val="00181632"/>
    <w:rsid w:val="00193ADE"/>
    <w:rsid w:val="001F0510"/>
    <w:rsid w:val="00234E35"/>
    <w:rsid w:val="00236605"/>
    <w:rsid w:val="00242AC4"/>
    <w:rsid w:val="0027245B"/>
    <w:rsid w:val="002B5AE4"/>
    <w:rsid w:val="002C1741"/>
    <w:rsid w:val="002D54D5"/>
    <w:rsid w:val="002E41B8"/>
    <w:rsid w:val="00343F2F"/>
    <w:rsid w:val="00377D5D"/>
    <w:rsid w:val="00391AB6"/>
    <w:rsid w:val="00411B8F"/>
    <w:rsid w:val="00412453"/>
    <w:rsid w:val="0041276A"/>
    <w:rsid w:val="00446B6C"/>
    <w:rsid w:val="004A5B23"/>
    <w:rsid w:val="004B2DC3"/>
    <w:rsid w:val="004D3A1A"/>
    <w:rsid w:val="004E2E47"/>
    <w:rsid w:val="004F06E1"/>
    <w:rsid w:val="004F7DF9"/>
    <w:rsid w:val="00520989"/>
    <w:rsid w:val="005D66F6"/>
    <w:rsid w:val="00603873"/>
    <w:rsid w:val="006048BC"/>
    <w:rsid w:val="00625030"/>
    <w:rsid w:val="00637726"/>
    <w:rsid w:val="006457E9"/>
    <w:rsid w:val="00664D6D"/>
    <w:rsid w:val="006739A8"/>
    <w:rsid w:val="006C1295"/>
    <w:rsid w:val="006C2F8B"/>
    <w:rsid w:val="0071648C"/>
    <w:rsid w:val="007251FF"/>
    <w:rsid w:val="0074394B"/>
    <w:rsid w:val="00761BC2"/>
    <w:rsid w:val="007754FD"/>
    <w:rsid w:val="007838AB"/>
    <w:rsid w:val="007C2E9C"/>
    <w:rsid w:val="007D2FA6"/>
    <w:rsid w:val="007E2136"/>
    <w:rsid w:val="00854819"/>
    <w:rsid w:val="00855F64"/>
    <w:rsid w:val="00876C3F"/>
    <w:rsid w:val="008E20C3"/>
    <w:rsid w:val="008E5808"/>
    <w:rsid w:val="008F0CB3"/>
    <w:rsid w:val="00906FCE"/>
    <w:rsid w:val="009350A7"/>
    <w:rsid w:val="00945893"/>
    <w:rsid w:val="00961218"/>
    <w:rsid w:val="009C5BCE"/>
    <w:rsid w:val="009E202F"/>
    <w:rsid w:val="009E7A42"/>
    <w:rsid w:val="00A50220"/>
    <w:rsid w:val="00A57173"/>
    <w:rsid w:val="00A57BC8"/>
    <w:rsid w:val="00A6138B"/>
    <w:rsid w:val="00A720BD"/>
    <w:rsid w:val="00A934BD"/>
    <w:rsid w:val="00AA1020"/>
    <w:rsid w:val="00AB1A3F"/>
    <w:rsid w:val="00AB4F08"/>
    <w:rsid w:val="00AC0B6D"/>
    <w:rsid w:val="00AE7304"/>
    <w:rsid w:val="00B04878"/>
    <w:rsid w:val="00B14BE6"/>
    <w:rsid w:val="00B355D7"/>
    <w:rsid w:val="00B45639"/>
    <w:rsid w:val="00B5522B"/>
    <w:rsid w:val="00B7458D"/>
    <w:rsid w:val="00BE3142"/>
    <w:rsid w:val="00BF2DA8"/>
    <w:rsid w:val="00C05F4D"/>
    <w:rsid w:val="00C072D0"/>
    <w:rsid w:val="00C75945"/>
    <w:rsid w:val="00CE0E0C"/>
    <w:rsid w:val="00D25296"/>
    <w:rsid w:val="00D40DCF"/>
    <w:rsid w:val="00D42D43"/>
    <w:rsid w:val="00D9136A"/>
    <w:rsid w:val="00DA6CB0"/>
    <w:rsid w:val="00E011B7"/>
    <w:rsid w:val="00EB4C04"/>
    <w:rsid w:val="00ED6489"/>
    <w:rsid w:val="00F12936"/>
    <w:rsid w:val="00F3359F"/>
    <w:rsid w:val="00F345DF"/>
    <w:rsid w:val="00F4147C"/>
    <w:rsid w:val="00FD6CA2"/>
    <w:rsid w:val="00FE3219"/>
    <w:rsid w:val="00FE5727"/>
    <w:rsid w:val="00FE6D08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0F770"/>
  <w15:docId w15:val="{F0D8A6DC-882C-4AC0-96FA-CAAAE5D4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A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F9"/>
  </w:style>
  <w:style w:type="paragraph" w:styleId="Footer">
    <w:name w:val="footer"/>
    <w:basedOn w:val="Normal"/>
    <w:link w:val="Footer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F9"/>
  </w:style>
  <w:style w:type="character" w:customStyle="1" w:styleId="apple-converted-space">
    <w:name w:val="apple-converted-space"/>
    <w:basedOn w:val="DefaultParagraphFont"/>
    <w:rsid w:val="004F7DF9"/>
  </w:style>
  <w:style w:type="table" w:styleId="TableGrid">
    <w:name w:val="Table Grid"/>
    <w:basedOn w:val="TableNormal"/>
    <w:uiPriority w:val="59"/>
    <w:rsid w:val="004F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F9"/>
    <w:rPr>
      <w:rFonts w:ascii="Tahoma" w:hAnsi="Tahoma" w:cs="Tahoma"/>
      <w:sz w:val="16"/>
      <w:szCs w:val="16"/>
    </w:rPr>
  </w:style>
  <w:style w:type="paragraph" w:customStyle="1" w:styleId="Neutral">
    <w:name w:val="Neutral"/>
    <w:basedOn w:val="Normal"/>
    <w:rsid w:val="006C2F8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eferences">
    <w:name w:val="References"/>
    <w:basedOn w:val="Normal"/>
    <w:rsid w:val="006C2F8B"/>
    <w:pPr>
      <w:tabs>
        <w:tab w:val="left" w:pos="288"/>
      </w:tabs>
      <w:spacing w:after="0" w:line="240" w:lineRule="auto"/>
      <w:ind w:left="288" w:hanging="288"/>
      <w:jc w:val="both"/>
    </w:pPr>
    <w:rPr>
      <w:rFonts w:ascii="Times" w:eastAsia="Times New Roman" w:hAnsi="Times" w:cs="Times New Roman"/>
      <w:color w:val="000000"/>
      <w:sz w:val="20"/>
      <w:szCs w:val="20"/>
      <w:lang w:val="fr-FR"/>
    </w:rPr>
  </w:style>
  <w:style w:type="paragraph" w:customStyle="1" w:styleId="Authors">
    <w:name w:val="Authors"/>
    <w:basedOn w:val="Normal"/>
    <w:autoRedefine/>
    <w:rsid w:val="006C2F8B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en-US"/>
    </w:rPr>
  </w:style>
  <w:style w:type="paragraph" w:customStyle="1" w:styleId="Affiliations">
    <w:name w:val="Affiliations"/>
    <w:basedOn w:val="Normal"/>
    <w:autoRedefine/>
    <w:rsid w:val="006C2F8B"/>
    <w:pPr>
      <w:spacing w:before="40" w:after="0" w:line="240" w:lineRule="auto"/>
      <w:jc w:val="center"/>
    </w:pPr>
    <w:rPr>
      <w:rFonts w:ascii="Times" w:eastAsia="Times New Roman" w:hAnsi="Times" w:cs="Times New Roman"/>
      <w:i/>
      <w:sz w:val="18"/>
      <w:szCs w:val="20"/>
      <w:lang w:val="en-US"/>
    </w:rPr>
  </w:style>
  <w:style w:type="paragraph" w:customStyle="1" w:styleId="FigureCaption">
    <w:name w:val="Figure_Caption"/>
    <w:basedOn w:val="Normal"/>
    <w:next w:val="Normal"/>
    <w:autoRedefine/>
    <w:rsid w:val="006C2F8B"/>
    <w:pPr>
      <w:spacing w:after="0" w:line="240" w:lineRule="auto"/>
      <w:jc w:val="center"/>
    </w:pPr>
    <w:rPr>
      <w:rFonts w:ascii="Times" w:eastAsia="Times New Roman" w:hAnsi="Times" w:cs="Times New Roman"/>
      <w:color w:val="000000"/>
      <w:sz w:val="20"/>
      <w:szCs w:val="20"/>
      <w:lang w:val="fr-FR"/>
    </w:rPr>
  </w:style>
  <w:style w:type="character" w:styleId="FootnoteReference">
    <w:name w:val="footnote reference"/>
    <w:semiHidden/>
    <w:rsid w:val="006C2F8B"/>
    <w:rPr>
      <w:rFonts w:ascii="Times" w:hAnsi="Times"/>
      <w:dstrike w:val="0"/>
      <w:color w:val="000000"/>
      <w:sz w:val="20"/>
      <w:u w:val="none"/>
      <w:vertAlign w:val="baseline"/>
    </w:rPr>
  </w:style>
  <w:style w:type="character" w:customStyle="1" w:styleId="Heading2Char">
    <w:name w:val="Heading 2 Char"/>
    <w:autoRedefine/>
    <w:rsid w:val="006C2F8B"/>
    <w:rPr>
      <w:rFonts w:ascii="Times New Roman" w:hAnsi="Times New Roman"/>
      <w:color w:val="auto"/>
    </w:rPr>
  </w:style>
  <w:style w:type="paragraph" w:customStyle="1" w:styleId="TextNormal">
    <w:name w:val="Text_Normal"/>
    <w:basedOn w:val="Normal"/>
    <w:rsid w:val="006C2F8B"/>
    <w:pPr>
      <w:spacing w:after="0" w:line="240" w:lineRule="auto"/>
      <w:jc w:val="both"/>
    </w:pPr>
    <w:rPr>
      <w:rFonts w:ascii="Times" w:eastAsia="Times New Roman" w:hAnsi="Times" w:cs="Times New Roman"/>
      <w:sz w:val="20"/>
      <w:szCs w:val="20"/>
      <w:lang w:val="fr-FR"/>
    </w:rPr>
  </w:style>
  <w:style w:type="paragraph" w:customStyle="1" w:styleId="CorrespondingAuthor">
    <w:name w:val="Corresponding Author"/>
    <w:basedOn w:val="Authors"/>
    <w:rsid w:val="006C2F8B"/>
    <w:pPr>
      <w:spacing w:before="60"/>
    </w:pPr>
    <w:rPr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6C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A7B2-E3A7-4E19-A04F-B8896B57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Kuruçay</dc:creator>
  <cp:lastModifiedBy>inci uludağ</cp:lastModifiedBy>
  <cp:revision>2</cp:revision>
  <dcterms:created xsi:type="dcterms:W3CDTF">2025-02-17T18:27:00Z</dcterms:created>
  <dcterms:modified xsi:type="dcterms:W3CDTF">2025-02-17T18:27:00Z</dcterms:modified>
</cp:coreProperties>
</file>